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AE" w:rsidRDefault="00421AAE" w:rsidP="00D07BF7">
      <w:pPr>
        <w:spacing w:after="0"/>
        <w:jc w:val="both"/>
        <w:rPr>
          <w:sz w:val="28"/>
          <w:szCs w:val="28"/>
        </w:rPr>
      </w:pPr>
    </w:p>
    <w:p w:rsidR="00421AAE" w:rsidRDefault="003F4655" w:rsidP="003F4655">
      <w:pPr>
        <w:tabs>
          <w:tab w:val="left" w:pos="411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1AAE" w:rsidRDefault="00421AAE" w:rsidP="00D07BF7">
      <w:pPr>
        <w:spacing w:after="0"/>
        <w:jc w:val="both"/>
        <w:rPr>
          <w:sz w:val="28"/>
          <w:szCs w:val="28"/>
        </w:rPr>
      </w:pPr>
    </w:p>
    <w:p w:rsidR="00421AAE" w:rsidRPr="00104DFA" w:rsidRDefault="00421AAE" w:rsidP="00945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F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0F6D" w:rsidRPr="00104DFA" w:rsidRDefault="009459ED" w:rsidP="00D07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421AAE" w:rsidRPr="00104DFA">
        <w:rPr>
          <w:rFonts w:ascii="Times New Roman" w:hAnsi="Times New Roman" w:cs="Times New Roman"/>
          <w:b/>
          <w:sz w:val="28"/>
          <w:szCs w:val="28"/>
        </w:rPr>
        <w:t xml:space="preserve">по землепользованию и застройке 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  <w:r w:rsidR="00B00F6D" w:rsidRPr="00104DFA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в </w:t>
      </w:r>
      <w:proofErr w:type="spellStart"/>
      <w:r w:rsidR="00104DFA" w:rsidRPr="00104DFA">
        <w:rPr>
          <w:rFonts w:ascii="Times New Roman" w:hAnsi="Times New Roman" w:cs="Times New Roman"/>
          <w:b/>
          <w:sz w:val="28"/>
          <w:szCs w:val="28"/>
        </w:rPr>
        <w:t>М</w:t>
      </w:r>
      <w:r w:rsidR="00343ADA">
        <w:rPr>
          <w:rFonts w:ascii="Times New Roman" w:hAnsi="Times New Roman" w:cs="Times New Roman"/>
          <w:b/>
          <w:sz w:val="28"/>
          <w:szCs w:val="28"/>
        </w:rPr>
        <w:t>улинском</w:t>
      </w:r>
      <w:proofErr w:type="spellEnd"/>
      <w:r w:rsidR="00B00F6D" w:rsidRPr="00104DF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по результатам публичных слушаний, прошедших в </w:t>
      </w:r>
      <w:proofErr w:type="spellStart"/>
      <w:r w:rsidR="00104DFA" w:rsidRPr="00104DFA">
        <w:rPr>
          <w:rFonts w:ascii="Times New Roman" w:hAnsi="Times New Roman" w:cs="Times New Roman"/>
          <w:b/>
          <w:sz w:val="28"/>
          <w:szCs w:val="28"/>
        </w:rPr>
        <w:t>М</w:t>
      </w:r>
      <w:r w:rsidR="00343ADA">
        <w:rPr>
          <w:rFonts w:ascii="Times New Roman" w:hAnsi="Times New Roman" w:cs="Times New Roman"/>
          <w:b/>
          <w:sz w:val="28"/>
          <w:szCs w:val="28"/>
        </w:rPr>
        <w:t>улинском</w:t>
      </w:r>
      <w:proofErr w:type="spellEnd"/>
      <w:r w:rsidR="00B00F6D" w:rsidRPr="00104DF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476223">
        <w:rPr>
          <w:rFonts w:ascii="Times New Roman" w:hAnsi="Times New Roman" w:cs="Times New Roman"/>
          <w:b/>
          <w:sz w:val="28"/>
          <w:szCs w:val="28"/>
        </w:rPr>
        <w:t>18.04.2023</w:t>
      </w:r>
      <w:r w:rsidR="000E5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F6D" w:rsidRPr="00104DFA">
        <w:rPr>
          <w:rFonts w:ascii="Times New Roman" w:hAnsi="Times New Roman" w:cs="Times New Roman"/>
          <w:b/>
          <w:sz w:val="28"/>
          <w:szCs w:val="28"/>
        </w:rPr>
        <w:t>г</w:t>
      </w:r>
      <w:r w:rsidR="00104DFA" w:rsidRPr="00104DFA">
        <w:rPr>
          <w:rFonts w:ascii="Times New Roman" w:hAnsi="Times New Roman" w:cs="Times New Roman"/>
          <w:b/>
          <w:sz w:val="28"/>
          <w:szCs w:val="28"/>
        </w:rPr>
        <w:t>.</w:t>
      </w:r>
    </w:p>
    <w:p w:rsidR="009459ED" w:rsidRDefault="00476223" w:rsidP="00D07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67A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04.2023 </w:t>
      </w:r>
      <w:bookmarkStart w:id="0" w:name="_GoBack"/>
      <w:bookmarkEnd w:id="0"/>
      <w:r w:rsidR="00D67A3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83162" w:rsidRPr="00104DFA" w:rsidRDefault="00343ADA" w:rsidP="00D07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83162" w:rsidRPr="00104D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улино</w:t>
      </w:r>
      <w:proofErr w:type="spellEnd"/>
    </w:p>
    <w:p w:rsidR="00383162" w:rsidRPr="00104DFA" w:rsidRDefault="00383162" w:rsidP="00D07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F4C" w:rsidRPr="00104DFA" w:rsidRDefault="00777F4C" w:rsidP="00D0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улинское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04DF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района Кировской области, Положением «О публичных слушаниях в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улинском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04DF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9459ED">
        <w:rPr>
          <w:rFonts w:ascii="Times New Roman" w:hAnsi="Times New Roman" w:cs="Times New Roman"/>
          <w:sz w:val="28"/>
          <w:szCs w:val="28"/>
        </w:rPr>
        <w:t>»</w:t>
      </w:r>
      <w:r w:rsidRPr="00104DFA">
        <w:rPr>
          <w:rFonts w:ascii="Times New Roman" w:hAnsi="Times New Roman" w:cs="Times New Roman"/>
          <w:sz w:val="28"/>
          <w:szCs w:val="28"/>
        </w:rPr>
        <w:t xml:space="preserve"> прошли публичные слушания по проекту </w:t>
      </w:r>
      <w:r w:rsidR="009459ED">
        <w:rPr>
          <w:rFonts w:ascii="Times New Roman" w:hAnsi="Times New Roman" w:cs="Times New Roman"/>
          <w:sz w:val="28"/>
          <w:szCs w:val="28"/>
        </w:rPr>
        <w:t>постановления</w:t>
      </w:r>
      <w:r w:rsidRPr="00104DFA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4DF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Pr="00104DFA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777F4C" w:rsidRPr="00104DFA" w:rsidRDefault="00777F4C" w:rsidP="00D0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 xml:space="preserve">В публичных слушаниях принимали участие </w:t>
      </w:r>
      <w:r w:rsidR="00343ADA">
        <w:rPr>
          <w:rFonts w:ascii="Times New Roman" w:hAnsi="Times New Roman" w:cs="Times New Roman"/>
          <w:sz w:val="28"/>
          <w:szCs w:val="28"/>
        </w:rPr>
        <w:t>1</w:t>
      </w:r>
      <w:r w:rsidR="007D716A">
        <w:rPr>
          <w:rFonts w:ascii="Times New Roman" w:hAnsi="Times New Roman" w:cs="Times New Roman"/>
          <w:sz w:val="28"/>
          <w:szCs w:val="28"/>
        </w:rPr>
        <w:t>1</w:t>
      </w:r>
      <w:r w:rsidRPr="00104DF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77F4C" w:rsidRPr="00104DFA" w:rsidRDefault="00777F4C" w:rsidP="00D0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>Информацию по вынесенному на публичные слушания вопросу излагал</w:t>
      </w:r>
      <w:r w:rsidR="00104DFA" w:rsidRPr="00104DFA">
        <w:rPr>
          <w:rFonts w:ascii="Times New Roman" w:hAnsi="Times New Roman" w:cs="Times New Roman"/>
          <w:sz w:val="28"/>
          <w:szCs w:val="28"/>
        </w:rPr>
        <w:t>а</w:t>
      </w:r>
      <w:r w:rsidRPr="0010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ED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="009459ED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Pr="00104DFA">
        <w:rPr>
          <w:rFonts w:ascii="Times New Roman" w:hAnsi="Times New Roman" w:cs="Times New Roman"/>
          <w:sz w:val="28"/>
          <w:szCs w:val="28"/>
        </w:rPr>
        <w:t xml:space="preserve"> (</w:t>
      </w:r>
      <w:r w:rsidR="009459ED">
        <w:rPr>
          <w:rFonts w:ascii="Times New Roman" w:hAnsi="Times New Roman" w:cs="Times New Roman"/>
          <w:sz w:val="28"/>
          <w:szCs w:val="28"/>
        </w:rPr>
        <w:t>специалист</w:t>
      </w:r>
      <w:r w:rsidRPr="00104D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4DF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района Кировской области).</w:t>
      </w:r>
    </w:p>
    <w:p w:rsidR="00777F4C" w:rsidRPr="00104DFA" w:rsidRDefault="00777F4C" w:rsidP="00D0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показали необходимость внесения изменений в Правила землепользования и застройки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="00104DFA" w:rsidRPr="00104D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4DFA">
        <w:rPr>
          <w:rFonts w:ascii="Times New Roman" w:hAnsi="Times New Roman" w:cs="Times New Roman"/>
          <w:sz w:val="28"/>
          <w:szCs w:val="28"/>
        </w:rPr>
        <w:t>.</w:t>
      </w:r>
    </w:p>
    <w:p w:rsidR="00250E55" w:rsidRPr="00104DFA" w:rsidRDefault="00777F4C" w:rsidP="00D0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</w:t>
      </w:r>
      <w:r w:rsidR="009459ED">
        <w:rPr>
          <w:rFonts w:ascii="Times New Roman" w:hAnsi="Times New Roman" w:cs="Times New Roman"/>
          <w:sz w:val="28"/>
          <w:szCs w:val="28"/>
        </w:rPr>
        <w:t xml:space="preserve">овать администрации </w:t>
      </w:r>
      <w:proofErr w:type="spellStart"/>
      <w:r w:rsidR="009459ED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="009459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4DFA">
        <w:rPr>
          <w:rFonts w:ascii="Times New Roman" w:hAnsi="Times New Roman" w:cs="Times New Roman"/>
          <w:sz w:val="28"/>
          <w:szCs w:val="28"/>
        </w:rPr>
        <w:t>принят</w:t>
      </w:r>
      <w:r w:rsidR="00250E55" w:rsidRPr="00104DFA">
        <w:rPr>
          <w:rFonts w:ascii="Times New Roman" w:hAnsi="Times New Roman" w:cs="Times New Roman"/>
          <w:sz w:val="28"/>
          <w:szCs w:val="28"/>
        </w:rPr>
        <w:t xml:space="preserve">ь </w:t>
      </w:r>
      <w:r w:rsidR="009459ED">
        <w:rPr>
          <w:rFonts w:ascii="Times New Roman" w:hAnsi="Times New Roman" w:cs="Times New Roman"/>
          <w:sz w:val="28"/>
          <w:szCs w:val="28"/>
        </w:rPr>
        <w:t>постановление</w:t>
      </w:r>
      <w:r w:rsidR="00250E55" w:rsidRPr="00104DFA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="00250E55" w:rsidRPr="00104D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50E55" w:rsidRPr="00104DF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250E55" w:rsidRPr="00104DFA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</w:p>
    <w:p w:rsidR="00250E55" w:rsidRPr="00104DFA" w:rsidRDefault="00250E55" w:rsidP="00D0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>Рассмотрев итоги публичных слушан</w:t>
      </w:r>
      <w:r w:rsidR="009459ED">
        <w:rPr>
          <w:rFonts w:ascii="Times New Roman" w:hAnsi="Times New Roman" w:cs="Times New Roman"/>
          <w:sz w:val="28"/>
          <w:szCs w:val="28"/>
        </w:rPr>
        <w:t xml:space="preserve">ий, Комиссия считает возможным </w:t>
      </w:r>
      <w:r w:rsidRPr="00104DFA">
        <w:rPr>
          <w:rFonts w:ascii="Times New Roman" w:hAnsi="Times New Roman" w:cs="Times New Roman"/>
          <w:sz w:val="28"/>
          <w:szCs w:val="28"/>
        </w:rPr>
        <w:t>сделать следующий вывод:</w:t>
      </w:r>
    </w:p>
    <w:p w:rsidR="00250E55" w:rsidRPr="00104DFA" w:rsidRDefault="00250E55" w:rsidP="00250E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="009459ED">
        <w:rPr>
          <w:rFonts w:ascii="Times New Roman" w:hAnsi="Times New Roman" w:cs="Times New Roman"/>
          <w:sz w:val="28"/>
          <w:szCs w:val="28"/>
        </w:rPr>
        <w:t>постановления</w:t>
      </w:r>
      <w:r w:rsidRPr="00104DFA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М</w:t>
      </w:r>
      <w:r w:rsidR="00343ADA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="00104DFA" w:rsidRPr="00104DFA">
        <w:rPr>
          <w:rFonts w:ascii="Times New Roman" w:hAnsi="Times New Roman" w:cs="Times New Roman"/>
          <w:sz w:val="28"/>
          <w:szCs w:val="28"/>
        </w:rPr>
        <w:t xml:space="preserve"> </w:t>
      </w:r>
      <w:r w:rsidRPr="00104D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4DF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104DFA">
        <w:rPr>
          <w:rFonts w:ascii="Times New Roman" w:hAnsi="Times New Roman" w:cs="Times New Roman"/>
          <w:sz w:val="28"/>
          <w:szCs w:val="28"/>
        </w:rPr>
        <w:t xml:space="preserve"> района Кировской области» завершенными.</w:t>
      </w:r>
      <w:r w:rsidR="00421AAE" w:rsidRPr="00104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E55" w:rsidRPr="00104DFA" w:rsidRDefault="00250E55" w:rsidP="00250E55">
      <w:pPr>
        <w:rPr>
          <w:rFonts w:ascii="Times New Roman" w:hAnsi="Times New Roman" w:cs="Times New Roman"/>
        </w:rPr>
      </w:pPr>
    </w:p>
    <w:p w:rsidR="00421AAE" w:rsidRPr="00104DFA" w:rsidRDefault="00250E55" w:rsidP="00250E5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</w:rPr>
        <w:tab/>
      </w:r>
      <w:r w:rsidRPr="00104DF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04DFA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Pr="00104DFA">
        <w:rPr>
          <w:rFonts w:ascii="Times New Roman" w:hAnsi="Times New Roman" w:cs="Times New Roman"/>
          <w:sz w:val="28"/>
          <w:szCs w:val="28"/>
        </w:rPr>
        <w:t xml:space="preserve">     </w:t>
      </w:r>
      <w:r w:rsidR="00343ADA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343ADA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250E55" w:rsidRPr="00104DFA" w:rsidRDefault="00250E55" w:rsidP="00250E5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104DFA">
        <w:rPr>
          <w:rFonts w:ascii="Times New Roman" w:hAnsi="Times New Roman" w:cs="Times New Roman"/>
          <w:sz w:val="28"/>
          <w:szCs w:val="28"/>
        </w:rPr>
        <w:t xml:space="preserve">                         Секретарь комиссии:                 </w:t>
      </w:r>
      <w:r w:rsidR="00104D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4DFA">
        <w:rPr>
          <w:rFonts w:ascii="Times New Roman" w:hAnsi="Times New Roman" w:cs="Times New Roman"/>
          <w:sz w:val="28"/>
          <w:szCs w:val="28"/>
        </w:rPr>
        <w:t xml:space="preserve"> </w:t>
      </w:r>
      <w:r w:rsidR="009459ED">
        <w:rPr>
          <w:rFonts w:ascii="Times New Roman" w:hAnsi="Times New Roman" w:cs="Times New Roman"/>
          <w:sz w:val="28"/>
          <w:szCs w:val="28"/>
        </w:rPr>
        <w:t>И.Ю</w:t>
      </w:r>
      <w:r w:rsidR="00104DFA" w:rsidRPr="00104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4DFA" w:rsidRPr="00104DFA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</w:p>
    <w:sectPr w:rsidR="00250E55" w:rsidRPr="00104DFA" w:rsidSect="00104D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CE" w:rsidRDefault="00206BCE" w:rsidP="00421AAE">
      <w:pPr>
        <w:spacing w:after="0" w:line="240" w:lineRule="auto"/>
      </w:pPr>
      <w:r>
        <w:separator/>
      </w:r>
    </w:p>
  </w:endnote>
  <w:endnote w:type="continuationSeparator" w:id="0">
    <w:p w:rsidR="00206BCE" w:rsidRDefault="00206BCE" w:rsidP="0042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CE" w:rsidRDefault="00206BCE" w:rsidP="00421AAE">
      <w:pPr>
        <w:spacing w:after="0" w:line="240" w:lineRule="auto"/>
      </w:pPr>
      <w:r>
        <w:separator/>
      </w:r>
    </w:p>
  </w:footnote>
  <w:footnote w:type="continuationSeparator" w:id="0">
    <w:p w:rsidR="00206BCE" w:rsidRDefault="00206BCE" w:rsidP="0042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F81"/>
    <w:multiLevelType w:val="multilevel"/>
    <w:tmpl w:val="4C5E3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26F674C3"/>
    <w:multiLevelType w:val="hybridMultilevel"/>
    <w:tmpl w:val="0A5E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464EB"/>
    <w:multiLevelType w:val="hybridMultilevel"/>
    <w:tmpl w:val="666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D"/>
    <w:rsid w:val="00093521"/>
    <w:rsid w:val="000E5BAD"/>
    <w:rsid w:val="00104DFA"/>
    <w:rsid w:val="001101F9"/>
    <w:rsid w:val="0013655C"/>
    <w:rsid w:val="001629BF"/>
    <w:rsid w:val="001C2997"/>
    <w:rsid w:val="001E48ED"/>
    <w:rsid w:val="00206BCE"/>
    <w:rsid w:val="00240113"/>
    <w:rsid w:val="00250E55"/>
    <w:rsid w:val="002739DA"/>
    <w:rsid w:val="00313925"/>
    <w:rsid w:val="00343ADA"/>
    <w:rsid w:val="00383162"/>
    <w:rsid w:val="003F4655"/>
    <w:rsid w:val="0041096E"/>
    <w:rsid w:val="0041653A"/>
    <w:rsid w:val="00421AAE"/>
    <w:rsid w:val="00476223"/>
    <w:rsid w:val="004C2022"/>
    <w:rsid w:val="00535127"/>
    <w:rsid w:val="00541FA1"/>
    <w:rsid w:val="00563553"/>
    <w:rsid w:val="005C7E30"/>
    <w:rsid w:val="006E2042"/>
    <w:rsid w:val="00713454"/>
    <w:rsid w:val="00777F4C"/>
    <w:rsid w:val="00790038"/>
    <w:rsid w:val="00797FE2"/>
    <w:rsid w:val="007D716A"/>
    <w:rsid w:val="007F0287"/>
    <w:rsid w:val="00801C76"/>
    <w:rsid w:val="008354BF"/>
    <w:rsid w:val="00863B75"/>
    <w:rsid w:val="00887004"/>
    <w:rsid w:val="00897232"/>
    <w:rsid w:val="008B3E4D"/>
    <w:rsid w:val="008C189C"/>
    <w:rsid w:val="008F5185"/>
    <w:rsid w:val="009459ED"/>
    <w:rsid w:val="0094622E"/>
    <w:rsid w:val="00953616"/>
    <w:rsid w:val="00990889"/>
    <w:rsid w:val="009F1DAA"/>
    <w:rsid w:val="00A20335"/>
    <w:rsid w:val="00A83410"/>
    <w:rsid w:val="00A86EA3"/>
    <w:rsid w:val="00B00F6D"/>
    <w:rsid w:val="00B16435"/>
    <w:rsid w:val="00BB1178"/>
    <w:rsid w:val="00BC20E7"/>
    <w:rsid w:val="00C339D4"/>
    <w:rsid w:val="00C63DD2"/>
    <w:rsid w:val="00CA5625"/>
    <w:rsid w:val="00D07BF7"/>
    <w:rsid w:val="00D2528F"/>
    <w:rsid w:val="00D3388A"/>
    <w:rsid w:val="00D67A35"/>
    <w:rsid w:val="00DC712C"/>
    <w:rsid w:val="00E01232"/>
    <w:rsid w:val="00E577A8"/>
    <w:rsid w:val="00F04941"/>
    <w:rsid w:val="00F27424"/>
    <w:rsid w:val="00F42961"/>
    <w:rsid w:val="00F56746"/>
    <w:rsid w:val="00F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AAE"/>
  </w:style>
  <w:style w:type="paragraph" w:styleId="a6">
    <w:name w:val="footer"/>
    <w:basedOn w:val="a"/>
    <w:link w:val="a7"/>
    <w:uiPriority w:val="99"/>
    <w:semiHidden/>
    <w:unhideWhenUsed/>
    <w:rsid w:val="0042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AAE"/>
  </w:style>
  <w:style w:type="paragraph" w:styleId="a6">
    <w:name w:val="footer"/>
    <w:basedOn w:val="a"/>
    <w:link w:val="a7"/>
    <w:uiPriority w:val="99"/>
    <w:semiHidden/>
    <w:unhideWhenUsed/>
    <w:rsid w:val="0042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EF1C7-63C9-477F-B384-4AAFD076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2</cp:revision>
  <cp:lastPrinted>2014-03-17T11:49:00Z</cp:lastPrinted>
  <dcterms:created xsi:type="dcterms:W3CDTF">2023-04-20T06:29:00Z</dcterms:created>
  <dcterms:modified xsi:type="dcterms:W3CDTF">2023-04-20T06:29:00Z</dcterms:modified>
</cp:coreProperties>
</file>